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9"/>
      </w:tblGrid>
      <w:tr w:rsidR="007007E9" w:rsidTr="00B90544">
        <w:tc>
          <w:tcPr>
            <w:tcW w:w="4962" w:type="dxa"/>
          </w:tcPr>
          <w:p w:rsidR="007007E9" w:rsidRDefault="003C256C" w:rsidP="00B90544">
            <w:pPr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007E9" w:rsidRDefault="00E73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автономного учреждения города Красноярска «Татышев- парк»</w:t>
            </w:r>
          </w:p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CBA" w:rsidRDefault="00A83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544" w:rsidRDefault="00B9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7E9" w:rsidRDefault="00E12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3C256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E73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С.С. Васильев </w:t>
            </w:r>
          </w:p>
          <w:p w:rsidR="007007E9" w:rsidRDefault="00E1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 ______</w:t>
            </w:r>
            <w:r w:rsidR="003C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20</w:t>
            </w:r>
            <w:r w:rsidR="00E7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C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07E9" w:rsidRDefault="00A83CBA" w:rsidP="00E12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7007E9" w:rsidRDefault="00B90544" w:rsidP="00E1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– начальник отдела развития физической культуры и массового спорта </w:t>
            </w:r>
            <w:r w:rsidR="00A83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главного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равления по физической культуре и</w:t>
            </w:r>
            <w:r w:rsidR="00A83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спорту администрации города Красноярска</w:t>
            </w:r>
          </w:p>
          <w:p w:rsidR="007007E9" w:rsidRDefault="0070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07E9" w:rsidRDefault="0070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07E9" w:rsidRDefault="0070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3CBA" w:rsidRDefault="00B90544" w:rsidP="00A8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="003C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 </w:t>
            </w:r>
            <w:r w:rsidR="00A83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C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83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C2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83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Каминский</w:t>
            </w:r>
          </w:p>
          <w:p w:rsidR="007007E9" w:rsidRDefault="003C256C" w:rsidP="00A8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«_____» __________________ 20</w:t>
            </w:r>
            <w:r w:rsidR="00E7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007E9" w:rsidTr="00B90544">
        <w:tc>
          <w:tcPr>
            <w:tcW w:w="4962" w:type="dxa"/>
          </w:tcPr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07E9" w:rsidRDefault="00700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7E9" w:rsidRDefault="007007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7007E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7007E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7007E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7007E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3C256C">
      <w:pPr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D3119" w:rsidRDefault="003C256C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6D5E7A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119">
        <w:rPr>
          <w:rFonts w:ascii="Times New Roman" w:eastAsia="Times New Roman" w:hAnsi="Times New Roman" w:cs="Times New Roman"/>
          <w:sz w:val="28"/>
          <w:szCs w:val="28"/>
        </w:rPr>
        <w:t xml:space="preserve">по роллер спорту </w:t>
      </w:r>
    </w:p>
    <w:p w:rsidR="007007E9" w:rsidRDefault="003C256C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«Ночные роллеры»  </w:t>
      </w: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7007E9">
      <w:pPr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3C256C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Красноярск</w:t>
      </w:r>
    </w:p>
    <w:p w:rsidR="00032D31" w:rsidRDefault="003C256C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73EFB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32D3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007E9" w:rsidRDefault="007007E9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9503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BD4C7E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7007E9" w:rsidRDefault="00CD7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Фестиваль по роллер спорту «Ночные роллеры» (далее - </w:t>
      </w:r>
      <w:r w:rsidR="00BD4C7E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>) провод</w:t>
      </w:r>
      <w:r w:rsidR="00E12E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тся с целью популяризации и развития роллер спорта в городе Красноярске.</w:t>
      </w:r>
    </w:p>
    <w:p w:rsidR="007007E9" w:rsidRDefault="003C2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соревнований решаются следующие задачи:</w:t>
      </w:r>
    </w:p>
    <w:p w:rsidR="007007E9" w:rsidRDefault="003C25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и организация активного отдыха и здорового образа жизни;</w:t>
      </w:r>
    </w:p>
    <w:p w:rsidR="007007E9" w:rsidRDefault="003C25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и развитие роллер спорта;</w:t>
      </w:r>
    </w:p>
    <w:p w:rsidR="007007E9" w:rsidRPr="00BD4C7E" w:rsidRDefault="003C256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спортивного мастерства участников.</w:t>
      </w:r>
    </w:p>
    <w:p w:rsidR="00BD4C7E" w:rsidRDefault="00BD4C7E" w:rsidP="00BD4C7E">
      <w:pPr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проводится </w:t>
      </w:r>
      <w:r w:rsidR="00CB21D4" w:rsidRPr="00CB21D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B21D4">
        <w:rPr>
          <w:rFonts w:ascii="Times New Roman" w:hAnsi="Times New Roman" w:cs="Times New Roman"/>
          <w:sz w:val="28"/>
          <w:szCs w:val="28"/>
        </w:rPr>
        <w:t>ч</w:t>
      </w:r>
      <w:r w:rsidR="00CB21D4" w:rsidRPr="00CB21D4">
        <w:rPr>
          <w:rFonts w:ascii="Times New Roman" w:hAnsi="Times New Roman" w:cs="Times New Roman"/>
          <w:sz w:val="28"/>
          <w:szCs w:val="28"/>
        </w:rPr>
        <w:t>асти I</w:t>
      </w:r>
      <w:r w:rsidR="00CB21D4">
        <w:rPr>
          <w:rFonts w:ascii="Times New Roman" w:hAnsi="Times New Roman" w:cs="Times New Roman"/>
          <w:sz w:val="28"/>
          <w:szCs w:val="28"/>
        </w:rPr>
        <w:t>,</w:t>
      </w:r>
      <w:r w:rsidR="00CB21D4" w:rsidRPr="00CB21D4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CB21D4">
        <w:rPr>
          <w:rFonts w:ascii="Times New Roman" w:hAnsi="Times New Roman" w:cs="Times New Roman"/>
          <w:sz w:val="28"/>
          <w:szCs w:val="28"/>
        </w:rPr>
        <w:t>,</w:t>
      </w:r>
      <w:r w:rsidR="00CB21D4" w:rsidRPr="00CB21D4">
        <w:rPr>
          <w:rFonts w:ascii="Times New Roman" w:hAnsi="Times New Roman" w:cs="Times New Roman"/>
          <w:sz w:val="28"/>
          <w:szCs w:val="28"/>
        </w:rPr>
        <w:t xml:space="preserve"> </w:t>
      </w:r>
      <w:r w:rsidR="00CB21D4">
        <w:rPr>
          <w:rFonts w:ascii="Times New Roman" w:hAnsi="Times New Roman" w:cs="Times New Roman"/>
          <w:sz w:val="28"/>
          <w:szCs w:val="28"/>
        </w:rPr>
        <w:t>пункта</w:t>
      </w:r>
      <w:r w:rsidR="00CB21D4" w:rsidRPr="00CB21D4">
        <w:rPr>
          <w:rFonts w:ascii="Times New Roman" w:hAnsi="Times New Roman" w:cs="Times New Roman"/>
          <w:sz w:val="28"/>
          <w:szCs w:val="28"/>
        </w:rPr>
        <w:t xml:space="preserve"> </w:t>
      </w:r>
      <w:r w:rsidR="00CB21D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</w:rPr>
        <w:t xml:space="preserve"> календарн</w:t>
      </w:r>
      <w:r w:rsidR="00CB21D4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план</w:t>
      </w:r>
      <w:r w:rsidR="00CB21D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официальных физкультурных мероприятий и спортивных мероприятий города Красноярска на 2022 год, утвержденным приказом главного управления по физической культуре и спорту администрации города Красноярска от 06.12.2021 г</w:t>
      </w:r>
      <w:r w:rsidRPr="00CB21D4">
        <w:rPr>
          <w:rFonts w:ascii="Times New Roman" w:eastAsia="Times New Roman" w:hAnsi="Times New Roman" w:cs="Times New Roman"/>
          <w:sz w:val="28"/>
        </w:rPr>
        <w:t xml:space="preserve">. </w:t>
      </w:r>
      <w:r w:rsidRPr="00CB21D4">
        <w:rPr>
          <w:rFonts w:ascii="Times New Roman" w:eastAsia="Segoe UI Symbol" w:hAnsi="Times New Roman" w:cs="Times New Roman"/>
          <w:sz w:val="28"/>
        </w:rPr>
        <w:t>№</w:t>
      </w:r>
      <w:r w:rsidRPr="00CB21D4">
        <w:rPr>
          <w:rFonts w:ascii="Times New Roman" w:eastAsia="Times New Roman" w:hAnsi="Times New Roman" w:cs="Times New Roman"/>
          <w:sz w:val="28"/>
        </w:rPr>
        <w:t xml:space="preserve"> 176 (далее</w:t>
      </w:r>
      <w:r>
        <w:rPr>
          <w:rFonts w:ascii="Times New Roman" w:eastAsia="Times New Roman" w:hAnsi="Times New Roman" w:cs="Times New Roman"/>
          <w:sz w:val="28"/>
        </w:rPr>
        <w:t xml:space="preserve"> – календарный план)</w:t>
      </w:r>
      <w:r w:rsidR="00CB21D4">
        <w:rPr>
          <w:rFonts w:ascii="Times New Roman" w:eastAsia="Times New Roman" w:hAnsi="Times New Roman" w:cs="Times New Roman"/>
          <w:sz w:val="28"/>
        </w:rPr>
        <w:t>.</w:t>
      </w:r>
    </w:p>
    <w:p w:rsidR="007007E9" w:rsidRDefault="007007E9" w:rsidP="00BD4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3C2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Организаторы мероприятия</w:t>
      </w:r>
    </w:p>
    <w:p w:rsidR="007007E9" w:rsidRDefault="003C2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по подготовке и проведению соревнований осуществля</w:t>
      </w:r>
      <w:r w:rsidR="00A83CB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главное управление по физической культуре</w:t>
      </w:r>
      <w:r w:rsidR="00BD4C7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спорту администрации</w:t>
      </w:r>
      <w:r w:rsidR="00BD4C7E">
        <w:rPr>
          <w:rFonts w:ascii="Times New Roman" w:eastAsia="Times New Roman" w:hAnsi="Times New Roman" w:cs="Times New Roman"/>
          <w:sz w:val="28"/>
          <w:szCs w:val="28"/>
        </w:rPr>
        <w:t xml:space="preserve"> города Красноярска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7E9" w:rsidRDefault="003C2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5253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4C7E">
        <w:rPr>
          <w:rFonts w:ascii="Times New Roman" w:eastAsia="Times New Roman" w:hAnsi="Times New Roman" w:cs="Times New Roman"/>
          <w:sz w:val="28"/>
          <w:szCs w:val="28"/>
        </w:rPr>
        <w:t>униципальное автономное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E6CF2">
        <w:rPr>
          <w:rFonts w:ascii="Times New Roman" w:eastAsia="Times New Roman" w:hAnsi="Times New Roman" w:cs="Times New Roman"/>
          <w:sz w:val="28"/>
          <w:szCs w:val="28"/>
        </w:rPr>
        <w:t>Татышев - парк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4C7E">
        <w:rPr>
          <w:rFonts w:ascii="Times New Roman" w:eastAsia="Times New Roman" w:hAnsi="Times New Roman" w:cs="Times New Roman"/>
          <w:sz w:val="28"/>
          <w:szCs w:val="28"/>
        </w:rPr>
        <w:t xml:space="preserve"> (далее – МАУ «Татышев - парк»)</w:t>
      </w:r>
      <w:r w:rsidR="007E0F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3C4" w:rsidRPr="005253C4" w:rsidRDefault="005253C4" w:rsidP="005253C4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фестиваля</w:t>
      </w:r>
      <w:r w:rsidRPr="00525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5253C4">
        <w:rPr>
          <w:rStyle w:val="a7"/>
          <w:rFonts w:ascii="Times New Roman" w:hAnsi="Times New Roman" w:cs="Times New Roman"/>
          <w:sz w:val="28"/>
          <w:szCs w:val="28"/>
        </w:rPr>
        <w:t>Кондоба Александр Сергеевич (тел.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8-</w:t>
      </w:r>
      <w:r w:rsidRPr="005253C4">
        <w:rPr>
          <w:rStyle w:val="a7"/>
          <w:rFonts w:ascii="Times New Roman" w:hAnsi="Times New Roman" w:cs="Times New Roman"/>
          <w:sz w:val="28"/>
          <w:szCs w:val="28"/>
        </w:rPr>
        <w:t>902</w:t>
      </w:r>
      <w:r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5253C4">
        <w:rPr>
          <w:rStyle w:val="a7"/>
          <w:rFonts w:ascii="Times New Roman" w:hAnsi="Times New Roman" w:cs="Times New Roman"/>
          <w:sz w:val="28"/>
          <w:szCs w:val="28"/>
        </w:rPr>
        <w:t>929-97-70)</w:t>
      </w:r>
      <w:r w:rsidRPr="005253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007E9" w:rsidRDefault="007007E9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3C2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сроки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проведения</w:t>
      </w:r>
    </w:p>
    <w:p w:rsidR="007007E9" w:rsidRDefault="00BD4C7E" w:rsidP="00356D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</w:t>
      </w:r>
      <w:r w:rsidR="003C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2</w:t>
      </w:r>
      <w:r w:rsidR="00FE6C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C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CF2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3C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E6CF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3C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</w:t>
      </w:r>
      <w:r w:rsidR="00356D3B">
        <w:rPr>
          <w:rFonts w:ascii="Times New Roman" w:eastAsia="Times New Roman" w:hAnsi="Times New Roman" w:cs="Times New Roman"/>
          <w:sz w:val="28"/>
          <w:szCs w:val="28"/>
        </w:rPr>
        <w:t xml:space="preserve">велодорожках МАУ «Татышев-парк»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53C4">
        <w:rPr>
          <w:rFonts w:ascii="Times New Roman" w:eastAsia="Times New Roman" w:hAnsi="Times New Roman" w:cs="Times New Roman"/>
          <w:sz w:val="28"/>
          <w:szCs w:val="28"/>
        </w:rPr>
        <w:t xml:space="preserve">западная сторона </w:t>
      </w:r>
      <w:r>
        <w:rPr>
          <w:rFonts w:ascii="Times New Roman" w:eastAsia="Times New Roman" w:hAnsi="Times New Roman" w:cs="Times New Roman"/>
          <w:sz w:val="28"/>
          <w:szCs w:val="28"/>
        </w:rPr>
        <w:t>о. Татышев)</w:t>
      </w:r>
      <w:r w:rsidR="00FE6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ED8" w:rsidRDefault="00CD7ED8" w:rsidP="00FE6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3C2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Участники соревнований</w:t>
      </w:r>
    </w:p>
    <w:p w:rsidR="007007E9" w:rsidRDefault="003C2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356D3B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мужчины и женщины, </w:t>
      </w:r>
      <w:r w:rsidR="007C2F4E">
        <w:rPr>
          <w:rFonts w:ascii="Times New Roman" w:eastAsia="Times New Roman" w:hAnsi="Times New Roman" w:cs="Times New Roman"/>
          <w:sz w:val="28"/>
          <w:szCs w:val="28"/>
        </w:rPr>
        <w:t>оплатившие стартовый взнос</w:t>
      </w:r>
      <w:r w:rsidR="007C2F4E" w:rsidRPr="007C2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имеющие соответствующую подготовку в следующих возрастных группах и категориях: </w:t>
      </w:r>
    </w:p>
    <w:p w:rsidR="007007E9" w:rsidRPr="007E0FF2" w:rsidRDefault="003C2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E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«стайер 76-84» - </w:t>
      </w:r>
      <w:r w:rsidR="007E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– 18 лет, 19 – 39 лет, 40 лет и старше; </w:t>
      </w:r>
    </w:p>
    <w:p w:rsidR="000B65F0" w:rsidRPr="000B65F0" w:rsidRDefault="003C256C" w:rsidP="000B65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B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«стайер 90-125» - </w:t>
      </w:r>
      <w:r w:rsidR="000B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– 18 лет, 19 – 39 лет, 40 лет и старше; </w:t>
      </w:r>
    </w:p>
    <w:p w:rsidR="007007E9" w:rsidRPr="000B65F0" w:rsidRDefault="003C256C" w:rsidP="007C2F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5F0">
        <w:rPr>
          <w:rFonts w:ascii="Times New Roman" w:eastAsia="Times New Roman" w:hAnsi="Times New Roman" w:cs="Times New Roman"/>
          <w:sz w:val="28"/>
          <w:szCs w:val="28"/>
        </w:rPr>
        <w:t xml:space="preserve">Участник, не достигший на момент проведения </w:t>
      </w:r>
      <w:r w:rsidR="005253C4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0B65F0">
        <w:rPr>
          <w:rFonts w:ascii="Times New Roman" w:eastAsia="Times New Roman" w:hAnsi="Times New Roman" w:cs="Times New Roman"/>
          <w:sz w:val="28"/>
          <w:szCs w:val="28"/>
        </w:rPr>
        <w:t xml:space="preserve"> 16 лет, допускается до старта с согласия главного судьи и письменного разрешения родителей.</w:t>
      </w:r>
    </w:p>
    <w:p w:rsidR="00356D3B" w:rsidRDefault="00356D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участника определяется по состоянию на </w:t>
      </w:r>
      <w:r w:rsidR="000B65F0">
        <w:rPr>
          <w:rFonts w:ascii="Times New Roman" w:eastAsia="Times New Roman" w:hAnsi="Times New Roman" w:cs="Times New Roman"/>
          <w:sz w:val="28"/>
          <w:szCs w:val="28"/>
        </w:rPr>
        <w:t xml:space="preserve">26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 w:rsidR="007007E9" w:rsidRPr="00CE4AFB" w:rsidRDefault="003C256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обязаны использовать </w:t>
      </w:r>
      <w:r w:rsidR="00CE4AFB">
        <w:rPr>
          <w:rFonts w:ascii="Times New Roman" w:eastAsia="Times New Roman" w:hAnsi="Times New Roman" w:cs="Times New Roman"/>
          <w:sz w:val="28"/>
          <w:szCs w:val="28"/>
        </w:rPr>
        <w:t>шлем</w:t>
      </w:r>
      <w:r w:rsidR="00CE4AFB" w:rsidRPr="00CE4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светодиодный фонарик</w:t>
      </w:r>
      <w:r w:rsidR="00CE4AFB" w:rsidRPr="00CE4A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4AFB">
        <w:rPr>
          <w:rFonts w:ascii="Times New Roman" w:eastAsia="Times New Roman" w:hAnsi="Times New Roman" w:cs="Times New Roman"/>
          <w:sz w:val="28"/>
          <w:szCs w:val="28"/>
        </w:rPr>
        <w:t>без шлема и фонаря участник не допускается до старта</w:t>
      </w:r>
      <w:r w:rsidR="00CE4AFB" w:rsidRPr="00CE4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D3B" w:rsidRDefault="00356D3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D31" w:rsidRDefault="00032D3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D31" w:rsidRDefault="00032D3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Default="003C2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мероприятия</w:t>
      </w:r>
    </w:p>
    <w:p w:rsidR="007007E9" w:rsidRPr="0095709A" w:rsidRDefault="0095709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26 августа 2022 года:</w:t>
      </w:r>
    </w:p>
    <w:p w:rsidR="007007E9" w:rsidRPr="0095709A" w:rsidRDefault="003C25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6F65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28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6F65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E4AFB" w:rsidRPr="00CE4A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0 - выдача стартовых пакетов (административное здание </w:t>
      </w:r>
      <w:r w:rsidR="00FE6CF2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МАУ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«Татышев-парк»);</w:t>
      </w:r>
    </w:p>
    <w:p w:rsidR="007007E9" w:rsidRPr="0095709A" w:rsidRDefault="003C25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6F65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E4AFB" w:rsidRPr="00CE4A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0 – 2</w:t>
      </w:r>
      <w:r w:rsidR="00836F65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75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5709A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досмотр диаметра колес и проход в стартовый накопитель;</w:t>
      </w:r>
    </w:p>
    <w:p w:rsidR="007007E9" w:rsidRPr="0095709A" w:rsidRDefault="003C25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5709A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:5</w:t>
      </w:r>
      <w:r w:rsidR="0095709A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D3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церемония 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</w:t>
      </w:r>
      <w:r w:rsidR="00356D3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E9" w:rsidRPr="0095709A" w:rsidRDefault="00356D3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23:00 – общий старт</w:t>
      </w:r>
      <w:r w:rsidR="0095709A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09A" w:rsidRPr="0095709A" w:rsidRDefault="0095709A" w:rsidP="0095709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57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27 августа 2022 года:</w:t>
      </w:r>
    </w:p>
    <w:p w:rsidR="007007E9" w:rsidRDefault="008F336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3C256C" w:rsidRPr="00D509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C256C" w:rsidRPr="00D509C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C256C" w:rsidRPr="00957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церемония награждения победителей и призеров соревнований.</w:t>
      </w:r>
    </w:p>
    <w:p w:rsidR="00356D3B" w:rsidRDefault="00356D3B" w:rsidP="00356D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необходимо преодолеть </w:t>
      </w:r>
      <w:r w:rsidR="00506EB1" w:rsidRPr="00506EB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круга общей протяженн</w:t>
      </w:r>
      <w:r w:rsidRPr="006D5E7A">
        <w:rPr>
          <w:rFonts w:ascii="Times New Roman" w:eastAsia="Times New Roman" w:hAnsi="Times New Roman" w:cs="Times New Roman"/>
          <w:sz w:val="28"/>
          <w:szCs w:val="28"/>
        </w:rPr>
        <w:t xml:space="preserve">остью </w:t>
      </w:r>
      <w:r w:rsidR="00506EB1" w:rsidRPr="00506EB1">
        <w:rPr>
          <w:rFonts w:ascii="Times New Roman" w:eastAsia="Times New Roman" w:hAnsi="Times New Roman" w:cs="Times New Roman"/>
          <w:sz w:val="28"/>
          <w:szCs w:val="28"/>
        </w:rPr>
        <w:t>13 500</w:t>
      </w:r>
      <w:r w:rsidRPr="006D5E7A">
        <w:rPr>
          <w:rFonts w:ascii="Times New Roman" w:eastAsia="Times New Roman" w:hAnsi="Times New Roman" w:cs="Times New Roman"/>
          <w:sz w:val="28"/>
          <w:szCs w:val="28"/>
        </w:rPr>
        <w:t xml:space="preserve"> метров (протяженность одного круга составляет 4 </w:t>
      </w:r>
      <w:r w:rsidR="00506EB1" w:rsidRPr="00506EB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D5E7A">
        <w:rPr>
          <w:rFonts w:ascii="Times New Roman" w:eastAsia="Times New Roman" w:hAnsi="Times New Roman" w:cs="Times New Roman"/>
          <w:sz w:val="28"/>
          <w:szCs w:val="28"/>
        </w:rPr>
        <w:t>0 метров).</w:t>
      </w:r>
    </w:p>
    <w:p w:rsidR="00356D3B" w:rsidRDefault="00356D3B" w:rsidP="00356D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 для всех возрастных групп дается общий. </w:t>
      </w:r>
    </w:p>
    <w:p w:rsidR="00356D3B" w:rsidRDefault="00356D3B" w:rsidP="00356D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определяется по минимальному времени на дистанции.</w:t>
      </w:r>
    </w:p>
    <w:p w:rsidR="005253C4" w:rsidRPr="005253C4" w:rsidRDefault="005253C4" w:rsidP="005253C4">
      <w:pPr>
        <w:tabs>
          <w:tab w:val="left" w:pos="851"/>
        </w:tabs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5253C4">
        <w:rPr>
          <w:rStyle w:val="a7"/>
          <w:rFonts w:ascii="Times New Roman" w:hAnsi="Times New Roman" w:cs="Times New Roman"/>
          <w:sz w:val="28"/>
          <w:szCs w:val="28"/>
        </w:rPr>
        <w:t xml:space="preserve">Фиксирование результатов участников соревнований осуществляется системой автоматического электронного хронометража. </w:t>
      </w:r>
    </w:p>
    <w:p w:rsidR="007007E9" w:rsidRDefault="007007E9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Pr="00CD7ED8" w:rsidRDefault="003C2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Награждение</w:t>
      </w:r>
    </w:p>
    <w:p w:rsidR="007007E9" w:rsidRDefault="003C2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соревнований </w:t>
      </w:r>
      <w:r w:rsidR="00950318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сувенирн</w:t>
      </w:r>
      <w:r w:rsidR="00950318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</w:t>
      </w:r>
      <w:r w:rsidR="00950318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7E9" w:rsidRDefault="003C256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</w:t>
      </w:r>
      <w:r w:rsidR="005253C4">
        <w:rPr>
          <w:rFonts w:ascii="Times New Roman" w:eastAsia="Times New Roman" w:hAnsi="Times New Roman" w:cs="Times New Roman"/>
          <w:sz w:val="28"/>
          <w:szCs w:val="28"/>
        </w:rPr>
        <w:t xml:space="preserve">отдельно среди мужчин и женщин </w:t>
      </w:r>
      <w:r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и категории награждаются призами, медалями и грамотами.</w:t>
      </w:r>
    </w:p>
    <w:p w:rsidR="007007E9" w:rsidRDefault="007007E9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Pr="00950318" w:rsidRDefault="003C256C" w:rsidP="005253C4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318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356D3B" w:rsidRPr="00356D3B" w:rsidRDefault="00356D3B" w:rsidP="00356D3B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56D3B">
        <w:rPr>
          <w:rFonts w:ascii="Times New Roman" w:eastAsia="Times New Roman" w:hAnsi="Times New Roman" w:cs="Times New Roman"/>
          <w:sz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356D3B" w:rsidRPr="00356D3B" w:rsidRDefault="00356D3B" w:rsidP="00356D3B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56D3B">
        <w:rPr>
          <w:rFonts w:ascii="Times New Roman" w:eastAsia="Times New Roman" w:hAnsi="Times New Roman" w:cs="Times New Roman"/>
          <w:sz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356D3B" w:rsidRPr="00356D3B" w:rsidRDefault="00356D3B" w:rsidP="00356D3B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56D3B">
        <w:rPr>
          <w:rFonts w:ascii="Times New Roman" w:eastAsia="Times New Roman" w:hAnsi="Times New Roman" w:cs="Times New Roman"/>
          <w:sz w:val="28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Минспортом России и Роспотребнадзором от 31 июля 2020 года).</w:t>
      </w:r>
    </w:p>
    <w:p w:rsidR="00356D3B" w:rsidRDefault="00356D3B" w:rsidP="00356D3B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56D3B">
        <w:rPr>
          <w:rFonts w:ascii="Times New Roman" w:eastAsia="Times New Roman" w:hAnsi="Times New Roman" w:cs="Times New Roman"/>
          <w:b/>
          <w:sz w:val="28"/>
        </w:rPr>
        <w:t>Соревнования не проводятся без медицинского сопровождения.</w:t>
      </w:r>
    </w:p>
    <w:p w:rsidR="00032D31" w:rsidRPr="00356D3B" w:rsidRDefault="00032D31" w:rsidP="00356D3B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07E9" w:rsidRPr="00CD7ED8" w:rsidRDefault="003C256C" w:rsidP="00032D31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ED8">
        <w:rPr>
          <w:rFonts w:ascii="Times New Roman" w:eastAsia="Times New Roman" w:hAnsi="Times New Roman" w:cs="Times New Roman"/>
          <w:b/>
          <w:sz w:val="28"/>
          <w:szCs w:val="28"/>
        </w:rPr>
        <w:t>Условия финансировани</w:t>
      </w:r>
      <w:r w:rsidR="00BD4C7E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7007E9" w:rsidRDefault="003C25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318">
        <w:rPr>
          <w:rFonts w:ascii="Times New Roman" w:eastAsia="Times New Roman" w:hAnsi="Times New Roman" w:cs="Times New Roman"/>
          <w:sz w:val="28"/>
          <w:szCs w:val="28"/>
        </w:rPr>
        <w:t>Расходы, связанные с командированием спортсменов на соревнования (проезд, питание и проживание), несут командирующие организации или сам участник.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7E9" w:rsidRDefault="003C25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услугой фотографа и видеосъемки, организацией церемоний открытия и закрытия, оформлением места проведения мероприятия, монтажом и демонтажем стартового створа и подиума, изготовлением полиграфической продукции, награждением (призы, медали, грамоты и сувенирная продукция), несет </w:t>
      </w:r>
      <w:r w:rsidRPr="00836F65">
        <w:rPr>
          <w:rFonts w:ascii="Times New Roman" w:eastAsia="Times New Roman" w:hAnsi="Times New Roman" w:cs="Times New Roman"/>
          <w:sz w:val="28"/>
          <w:szCs w:val="28"/>
        </w:rPr>
        <w:t>МАУ «</w:t>
      </w:r>
      <w:r w:rsidR="00836F65" w:rsidRPr="00836F65">
        <w:rPr>
          <w:rFonts w:ascii="Times New Roman" w:eastAsia="Times New Roman" w:hAnsi="Times New Roman" w:cs="Times New Roman"/>
          <w:color w:val="000000"/>
          <w:sz w:val="28"/>
          <w:szCs w:val="28"/>
        </w:rPr>
        <w:t>Татышев-парк</w:t>
      </w:r>
      <w:r w:rsidRPr="00836F6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07E9" w:rsidRDefault="003C25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Стартовый взнос в размере 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2E2EBF" w:rsidRPr="002E2E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расходуется на </w:t>
      </w:r>
      <w:r w:rsidR="00337797">
        <w:rPr>
          <w:rFonts w:ascii="Times New Roman" w:eastAsia="Times New Roman" w:hAnsi="Times New Roman" w:cs="Times New Roman"/>
          <w:sz w:val="28"/>
          <w:szCs w:val="28"/>
        </w:rPr>
        <w:t>призовой фонд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7E9" w:rsidRDefault="007007E9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7E9" w:rsidRPr="00CD7ED8" w:rsidRDefault="003C256C" w:rsidP="00950318">
      <w:pPr>
        <w:pStyle w:val="a6"/>
        <w:numPr>
          <w:ilvl w:val="0"/>
          <w:numId w:val="4"/>
        </w:num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ED8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</w:t>
      </w:r>
    </w:p>
    <w:p w:rsidR="007007E9" w:rsidRDefault="003C2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заявки и оплата стартового взноса в размере 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копеек, принимаются </w:t>
      </w:r>
      <w:proofErr w:type="spellStart"/>
      <w:r w:rsidRPr="009F1BBB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9F1BB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50318" w:rsidRPr="009F1BBB">
        <w:rPr>
          <w:rFonts w:ascii="Times New Roman" w:eastAsia="Times New Roman" w:hAnsi="Times New Roman" w:cs="Times New Roman"/>
          <w:sz w:val="28"/>
          <w:szCs w:val="28"/>
        </w:rPr>
        <w:t xml:space="preserve">00:00 </w:t>
      </w:r>
      <w:r w:rsidRPr="009F1BBB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337797" w:rsidRPr="009F1BB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9F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318" w:rsidRPr="009F1BBB">
        <w:rPr>
          <w:rFonts w:ascii="Times New Roman" w:eastAsia="Times New Roman" w:hAnsi="Times New Roman" w:cs="Times New Roman"/>
          <w:sz w:val="28"/>
          <w:szCs w:val="28"/>
        </w:rPr>
        <w:t>до 18:00</w:t>
      </w:r>
      <w:r w:rsidRPr="009F1BBB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r w:rsidR="00337797" w:rsidRPr="009F1BB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9F1BB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37797" w:rsidRPr="009F1BB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F1BBB">
        <w:rPr>
          <w:rFonts w:ascii="Times New Roman" w:eastAsia="Times New Roman" w:hAnsi="Times New Roman" w:cs="Times New Roman"/>
          <w:sz w:val="28"/>
          <w:szCs w:val="28"/>
        </w:rPr>
        <w:t xml:space="preserve"> года на сайте: </w:t>
      </w:r>
      <w:hyperlink r:id="rId8">
        <w:r w:rsidRPr="009F1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https://krasmarafon.ru/roller</w:t>
        </w:r>
      </w:hyperlink>
    </w:p>
    <w:p w:rsidR="007007E9" w:rsidRDefault="003C2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номеров будет проходить в административном здании ФОЦ «Татышев-парк» 2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 2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.00 – 2</w:t>
      </w:r>
      <w:r w:rsidR="00836F6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3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 Для получения стартового пакета нужно будет предъявить </w:t>
      </w:r>
      <w:r w:rsidR="0095709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</w:t>
      </w:r>
      <w:r w:rsidR="00337797">
        <w:rPr>
          <w:rFonts w:ascii="Times New Roman" w:eastAsia="Times New Roman" w:hAnsi="Times New Roman" w:cs="Times New Roman"/>
          <w:sz w:val="28"/>
          <w:szCs w:val="28"/>
        </w:rPr>
        <w:t xml:space="preserve"> и медицинскую справку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7E9" w:rsidRDefault="007007E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7E9" w:rsidRDefault="003C25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день проведения соревнований заявки не принимаются. </w:t>
      </w:r>
    </w:p>
    <w:p w:rsidR="007007E9" w:rsidRDefault="003C25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участников, не достигших 1</w:t>
      </w:r>
      <w:r w:rsidR="0033779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обязательно письменное согласие родителей</w:t>
      </w:r>
      <w:r w:rsidR="00950318" w:rsidRPr="00950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41D" w:rsidRDefault="000C441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41D" w:rsidRDefault="000C441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41D" w:rsidRPr="000C441D" w:rsidRDefault="000C441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41D" w:rsidRPr="000C441D" w:rsidRDefault="000C441D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41D">
        <w:rPr>
          <w:rFonts w:ascii="Times New Roman" w:hAnsi="Times New Roman" w:cs="Times New Roman"/>
          <w:b/>
          <w:sz w:val="28"/>
          <w:szCs w:val="28"/>
        </w:rPr>
        <w:t>Данное положение является приглашением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фестиваль.</w:t>
      </w:r>
    </w:p>
    <w:sectPr w:rsidR="000C441D" w:rsidRPr="000C441D" w:rsidSect="00032D31">
      <w:headerReference w:type="default" r:id="rId9"/>
      <w:pgSz w:w="11906" w:h="16838"/>
      <w:pgMar w:top="1134" w:right="707" w:bottom="1135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ED" w:rsidRDefault="009B40ED">
      <w:r>
        <w:separator/>
      </w:r>
    </w:p>
  </w:endnote>
  <w:endnote w:type="continuationSeparator" w:id="0">
    <w:p w:rsidR="009B40ED" w:rsidRDefault="009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ED" w:rsidRDefault="009B40ED">
      <w:r>
        <w:separator/>
      </w:r>
    </w:p>
  </w:footnote>
  <w:footnote w:type="continuationSeparator" w:id="0">
    <w:p w:rsidR="009B40ED" w:rsidRDefault="009B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E9" w:rsidRDefault="003C25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6086">
      <w:rPr>
        <w:noProof/>
        <w:color w:val="000000"/>
      </w:rPr>
      <w:t>4</w:t>
    </w:r>
    <w:r>
      <w:rPr>
        <w:color w:val="000000"/>
      </w:rPr>
      <w:fldChar w:fldCharType="end"/>
    </w:r>
  </w:p>
  <w:p w:rsidR="007007E9" w:rsidRDefault="007007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A9"/>
    <w:multiLevelType w:val="multilevel"/>
    <w:tmpl w:val="338CCB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5449F6"/>
    <w:multiLevelType w:val="multilevel"/>
    <w:tmpl w:val="705E246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DB2F0A"/>
    <w:multiLevelType w:val="multilevel"/>
    <w:tmpl w:val="B0CAAA1E"/>
    <w:lvl w:ilvl="0">
      <w:start w:val="2"/>
      <w:numFmt w:val="upperRoman"/>
      <w:lvlText w:val="%1."/>
      <w:lvlJc w:val="left"/>
      <w:pPr>
        <w:ind w:left="2149" w:hanging="720"/>
      </w:pPr>
      <w:rPr>
        <w:b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84524C1"/>
    <w:multiLevelType w:val="multilevel"/>
    <w:tmpl w:val="6660F304"/>
    <w:lvl w:ilvl="0">
      <w:start w:val="8"/>
      <w:numFmt w:val="upperRoman"/>
      <w:lvlText w:val="%1."/>
      <w:lvlJc w:val="left"/>
      <w:pPr>
        <w:ind w:left="2700" w:hanging="72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E9"/>
    <w:rsid w:val="000012A3"/>
    <w:rsid w:val="00032D31"/>
    <w:rsid w:val="000B65F0"/>
    <w:rsid w:val="000C441D"/>
    <w:rsid w:val="000D2200"/>
    <w:rsid w:val="001320E0"/>
    <w:rsid w:val="001D4F6D"/>
    <w:rsid w:val="001D4FDA"/>
    <w:rsid w:val="00281095"/>
    <w:rsid w:val="002C2F44"/>
    <w:rsid w:val="002E2EBF"/>
    <w:rsid w:val="00337797"/>
    <w:rsid w:val="00356D3B"/>
    <w:rsid w:val="00390E59"/>
    <w:rsid w:val="003C256C"/>
    <w:rsid w:val="004822FB"/>
    <w:rsid w:val="00506EB1"/>
    <w:rsid w:val="005253C4"/>
    <w:rsid w:val="00537066"/>
    <w:rsid w:val="005A6D88"/>
    <w:rsid w:val="005E5D05"/>
    <w:rsid w:val="006273C5"/>
    <w:rsid w:val="006770C5"/>
    <w:rsid w:val="006A6086"/>
    <w:rsid w:val="006D5E7A"/>
    <w:rsid w:val="006E2A6D"/>
    <w:rsid w:val="006E4DE2"/>
    <w:rsid w:val="007007E9"/>
    <w:rsid w:val="007C2F4E"/>
    <w:rsid w:val="007E0FF2"/>
    <w:rsid w:val="00836F65"/>
    <w:rsid w:val="008C75A5"/>
    <w:rsid w:val="008F3363"/>
    <w:rsid w:val="00946953"/>
    <w:rsid w:val="00950318"/>
    <w:rsid w:val="0095709A"/>
    <w:rsid w:val="009B40ED"/>
    <w:rsid w:val="009D3119"/>
    <w:rsid w:val="009F1BBB"/>
    <w:rsid w:val="00A83CBA"/>
    <w:rsid w:val="00B90544"/>
    <w:rsid w:val="00BA4CA5"/>
    <w:rsid w:val="00BD4C7E"/>
    <w:rsid w:val="00CB21D4"/>
    <w:rsid w:val="00CD7ED8"/>
    <w:rsid w:val="00CE4AFB"/>
    <w:rsid w:val="00CF08DD"/>
    <w:rsid w:val="00D509CB"/>
    <w:rsid w:val="00D60878"/>
    <w:rsid w:val="00D627AE"/>
    <w:rsid w:val="00E12EF2"/>
    <w:rsid w:val="00E73EFB"/>
    <w:rsid w:val="00F562A1"/>
    <w:rsid w:val="00F65F87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7ED8"/>
    <w:pPr>
      <w:ind w:left="720"/>
      <w:contextualSpacing/>
    </w:pPr>
  </w:style>
  <w:style w:type="character" w:customStyle="1" w:styleId="a7">
    <w:name w:val="Нет"/>
    <w:rsid w:val="00525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7ED8"/>
    <w:pPr>
      <w:ind w:left="720"/>
      <w:contextualSpacing/>
    </w:pPr>
  </w:style>
  <w:style w:type="character" w:customStyle="1" w:styleId="a7">
    <w:name w:val="Нет"/>
    <w:rsid w:val="0052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marafon.ru/roller2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Марина Николаевна</dc:creator>
  <cp:lastModifiedBy>Астафьева Марина Николаевна</cp:lastModifiedBy>
  <cp:revision>8</cp:revision>
  <cp:lastPrinted>2022-08-02T05:08:00Z</cp:lastPrinted>
  <dcterms:created xsi:type="dcterms:W3CDTF">2022-07-29T06:45:00Z</dcterms:created>
  <dcterms:modified xsi:type="dcterms:W3CDTF">2022-08-02T05:09:00Z</dcterms:modified>
</cp:coreProperties>
</file>